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2A3AE2" w:rsidRPr="0012760D" w:rsidTr="0036215A">
        <w:trPr>
          <w:gridAfter w:val="1"/>
          <w:wAfter w:w="284" w:type="dxa"/>
          <w:trHeight w:hRule="exact" w:val="1738"/>
        </w:trPr>
        <w:tc>
          <w:tcPr>
            <w:tcW w:w="9072" w:type="dxa"/>
            <w:gridSpan w:val="4"/>
          </w:tcPr>
          <w:p w:rsidR="00894122" w:rsidRPr="0012760D" w:rsidRDefault="00894122" w:rsidP="0036215A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20" w:after="320"/>
              <w:rPr>
                <w:szCs w:val="28"/>
              </w:rPr>
            </w:pPr>
            <w:r w:rsidRPr="0012760D">
              <w:rPr>
                <w:szCs w:val="28"/>
              </w:rPr>
              <w:t>ПРАВИТЕЛЬСТВО КИРОВСКОЙ ОБЛАСТИ</w:t>
            </w:r>
          </w:p>
          <w:p w:rsidR="00894122" w:rsidRPr="0012760D" w:rsidRDefault="00894122" w:rsidP="0036215A">
            <w:pPr>
              <w:pStyle w:val="a9"/>
              <w:keepLines w:val="0"/>
              <w:spacing w:before="0" w:after="320"/>
              <w:rPr>
                <w:noProof w:val="0"/>
                <w:szCs w:val="32"/>
              </w:rPr>
            </w:pPr>
            <w:r w:rsidRPr="0012760D">
              <w:t>ПОСТАНОВЛЕНИЕ</w:t>
            </w:r>
          </w:p>
        </w:tc>
      </w:tr>
      <w:tr w:rsidR="002A3AE2" w:rsidRPr="0012760D" w:rsidTr="006E3C2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12760D" w:rsidRDefault="00AD4DC3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</w:tc>
        <w:tc>
          <w:tcPr>
            <w:tcW w:w="2731" w:type="dxa"/>
          </w:tcPr>
          <w:p w:rsidR="00E15F3D" w:rsidRPr="0012760D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12760D" w:rsidRDefault="00E15F3D" w:rsidP="00766E91">
            <w:pPr>
              <w:jc w:val="right"/>
              <w:rPr>
                <w:sz w:val="28"/>
                <w:szCs w:val="28"/>
              </w:rPr>
            </w:pPr>
            <w:r w:rsidRPr="0012760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E15F3D" w:rsidRPr="0012760D" w:rsidRDefault="00AD4DC3" w:rsidP="00AD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206-П</w:t>
            </w:r>
          </w:p>
        </w:tc>
      </w:tr>
      <w:tr w:rsidR="002A3AE2" w:rsidRPr="0012760D" w:rsidTr="00BC49FA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  <w:trHeight w:val="374"/>
        </w:trPr>
        <w:tc>
          <w:tcPr>
            <w:tcW w:w="9072" w:type="dxa"/>
            <w:gridSpan w:val="4"/>
          </w:tcPr>
          <w:p w:rsidR="00E15F3D" w:rsidRPr="0012760D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760D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Pr="0012760D" w:rsidRDefault="00CC7CEC" w:rsidP="0036215A">
      <w:pPr>
        <w:pStyle w:val="ConsPlusNormal"/>
        <w:spacing w:before="44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12760D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 Кировской области от 07.10.2022 № 548-П</w:t>
      </w:r>
      <w:r w:rsidR="002E5698"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«О дополнительной социальной поддержке отдельных категорий граждан»</w:t>
      </w:r>
    </w:p>
    <w:p w:rsidR="008F6D9F" w:rsidRPr="00C15B97" w:rsidRDefault="004C384F" w:rsidP="0036215A">
      <w:pPr>
        <w:pStyle w:val="ConsPlusNormal"/>
        <w:spacing w:before="440" w:line="36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12760D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C15B97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5521AD" w:rsidRPr="00C15B97" w:rsidRDefault="00CA2357" w:rsidP="005521A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21AD" w:rsidRPr="00C15B9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521AD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5521AD" w:rsidRPr="00C15B97">
        <w:rPr>
          <w:rFonts w:ascii="Times New Roman" w:hAnsi="Times New Roman" w:cs="Times New Roman"/>
          <w:sz w:val="28"/>
          <w:szCs w:val="28"/>
        </w:rPr>
        <w:t>постановлени</w:t>
      </w:r>
      <w:r w:rsidR="005521AD">
        <w:rPr>
          <w:rFonts w:ascii="Times New Roman" w:hAnsi="Times New Roman" w:cs="Times New Roman"/>
          <w:sz w:val="28"/>
          <w:szCs w:val="28"/>
        </w:rPr>
        <w:t>я</w:t>
      </w:r>
      <w:r w:rsidR="005521AD" w:rsidRPr="00C15B9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5521AD">
        <w:rPr>
          <w:rFonts w:ascii="Times New Roman" w:hAnsi="Times New Roman" w:cs="Times New Roman"/>
          <w:sz w:val="28"/>
          <w:szCs w:val="28"/>
        </w:rPr>
        <w:br/>
      </w:r>
      <w:r w:rsidR="005521AD" w:rsidRPr="00C15B97">
        <w:rPr>
          <w:rFonts w:ascii="Times New Roman" w:hAnsi="Times New Roman" w:cs="Times New Roman"/>
          <w:sz w:val="28"/>
          <w:szCs w:val="28"/>
        </w:rPr>
        <w:t>от 07.10.2022 № 548-П «О дополнительной социальной поддержке отдельных категорий граждан» следующие изменения:</w:t>
      </w:r>
    </w:p>
    <w:p w:rsidR="005521AD" w:rsidRDefault="00631A8A" w:rsidP="005521A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5B97">
        <w:rPr>
          <w:rFonts w:ascii="Times New Roman" w:hAnsi="Times New Roman" w:cs="Times New Roman"/>
          <w:sz w:val="28"/>
          <w:szCs w:val="28"/>
        </w:rPr>
        <w:t>1.</w:t>
      </w:r>
      <w:r w:rsidR="005521AD">
        <w:rPr>
          <w:rFonts w:ascii="Times New Roman" w:hAnsi="Times New Roman" w:cs="Times New Roman"/>
          <w:sz w:val="28"/>
          <w:szCs w:val="28"/>
        </w:rPr>
        <w:t>1.</w:t>
      </w:r>
      <w:r w:rsidRPr="00C15B97">
        <w:rPr>
          <w:rFonts w:ascii="Times New Roman" w:hAnsi="Times New Roman" w:cs="Times New Roman"/>
          <w:sz w:val="28"/>
          <w:szCs w:val="28"/>
        </w:rPr>
        <w:t xml:space="preserve"> </w:t>
      </w:r>
      <w:r w:rsidR="005521AD">
        <w:rPr>
          <w:rFonts w:ascii="Times New Roman" w:hAnsi="Times New Roman" w:cs="Times New Roman"/>
          <w:sz w:val="28"/>
          <w:szCs w:val="28"/>
        </w:rPr>
        <w:t>В</w:t>
      </w:r>
      <w:r w:rsidR="008D0DE6" w:rsidRPr="00C15B97">
        <w:rPr>
          <w:rFonts w:ascii="Times New Roman" w:hAnsi="Times New Roman" w:cs="Times New Roman"/>
          <w:sz w:val="28"/>
          <w:szCs w:val="28"/>
        </w:rPr>
        <w:t xml:space="preserve"> </w:t>
      </w:r>
      <w:r w:rsidR="00892A74">
        <w:rPr>
          <w:rFonts w:ascii="Times New Roman" w:hAnsi="Times New Roman" w:cs="Times New Roman"/>
          <w:sz w:val="28"/>
          <w:szCs w:val="28"/>
        </w:rPr>
        <w:t>подпункт</w:t>
      </w:r>
      <w:r w:rsidR="005521AD">
        <w:rPr>
          <w:rFonts w:ascii="Times New Roman" w:hAnsi="Times New Roman" w:cs="Times New Roman"/>
          <w:sz w:val="28"/>
          <w:szCs w:val="28"/>
        </w:rPr>
        <w:t>е</w:t>
      </w:r>
      <w:r w:rsidR="00892A74">
        <w:rPr>
          <w:rFonts w:ascii="Times New Roman" w:hAnsi="Times New Roman" w:cs="Times New Roman"/>
          <w:sz w:val="28"/>
          <w:szCs w:val="28"/>
        </w:rPr>
        <w:t xml:space="preserve"> 2.1</w:t>
      </w:r>
      <w:r w:rsidR="005521AD">
        <w:rPr>
          <w:rFonts w:ascii="Times New Roman" w:hAnsi="Times New Roman" w:cs="Times New Roman"/>
          <w:sz w:val="28"/>
          <w:szCs w:val="28"/>
        </w:rPr>
        <w:t>:</w:t>
      </w:r>
    </w:p>
    <w:p w:rsidR="008A60A4" w:rsidRDefault="005521AD" w:rsidP="005521A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3F21" w:rsidRPr="00C15B97">
        <w:rPr>
          <w:rFonts w:ascii="Times New Roman" w:hAnsi="Times New Roman" w:cs="Times New Roman"/>
          <w:sz w:val="28"/>
          <w:szCs w:val="28"/>
        </w:rPr>
        <w:t xml:space="preserve">1.1. </w:t>
      </w:r>
      <w:r w:rsidR="008A60A4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403F21" w:rsidRPr="00C15B97" w:rsidRDefault="008A60A4" w:rsidP="005521A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60A4">
        <w:rPr>
          <w:rFonts w:ascii="Times New Roman" w:hAnsi="Times New Roman" w:cs="Times New Roman"/>
          <w:sz w:val="28"/>
          <w:szCs w:val="28"/>
        </w:rPr>
        <w:t>лица, находящиеся (находившиеся) на военной службе (службе)</w:t>
      </w:r>
      <w:r>
        <w:rPr>
          <w:rFonts w:ascii="Times New Roman" w:hAnsi="Times New Roman" w:cs="Times New Roman"/>
          <w:sz w:val="28"/>
          <w:szCs w:val="28"/>
        </w:rPr>
        <w:br/>
      </w:r>
      <w:r w:rsidRPr="008A60A4">
        <w:rPr>
          <w:rFonts w:ascii="Times New Roman" w:hAnsi="Times New Roman" w:cs="Times New Roman"/>
          <w:sz w:val="28"/>
          <w:szCs w:val="28"/>
        </w:rPr>
        <w:t>в войсках национальной гвардии Российской Федерации и принимающие (принимавшие) участие в специальной военной операции;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3F21" w:rsidRPr="00C15B97">
        <w:rPr>
          <w:rFonts w:ascii="Times New Roman" w:hAnsi="Times New Roman" w:cs="Times New Roman"/>
          <w:sz w:val="28"/>
          <w:szCs w:val="28"/>
        </w:rPr>
        <w:t>.</w:t>
      </w:r>
    </w:p>
    <w:p w:rsidR="00F23A11" w:rsidRPr="00C15B97" w:rsidRDefault="005521AD" w:rsidP="005521A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1245" w:rsidRPr="00C15B97">
        <w:rPr>
          <w:rFonts w:ascii="Times New Roman" w:hAnsi="Times New Roman" w:cs="Times New Roman"/>
          <w:sz w:val="28"/>
          <w:szCs w:val="28"/>
        </w:rPr>
        <w:t>1.</w:t>
      </w:r>
      <w:r w:rsidR="00CC3464">
        <w:rPr>
          <w:rFonts w:ascii="Times New Roman" w:hAnsi="Times New Roman" w:cs="Times New Roman"/>
          <w:sz w:val="28"/>
          <w:szCs w:val="28"/>
        </w:rPr>
        <w:t>2</w:t>
      </w:r>
      <w:r w:rsidR="001D1245" w:rsidRPr="00C15B97">
        <w:rPr>
          <w:rFonts w:ascii="Times New Roman" w:hAnsi="Times New Roman" w:cs="Times New Roman"/>
          <w:sz w:val="28"/>
          <w:szCs w:val="28"/>
        </w:rPr>
        <w:t xml:space="preserve">. </w:t>
      </w:r>
      <w:r w:rsidR="008A60A4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F23A11" w:rsidRPr="00C15B97">
        <w:rPr>
          <w:rFonts w:ascii="Times New Roman" w:hAnsi="Times New Roman" w:cs="Times New Roman"/>
          <w:sz w:val="28"/>
          <w:szCs w:val="28"/>
        </w:rPr>
        <w:t>:</w:t>
      </w:r>
    </w:p>
    <w:p w:rsidR="00C20690" w:rsidRPr="00B51497" w:rsidRDefault="008D0DE6" w:rsidP="005521A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5B97">
        <w:rPr>
          <w:rFonts w:ascii="Times New Roman" w:hAnsi="Times New Roman" w:cs="Times New Roman"/>
          <w:sz w:val="28"/>
          <w:szCs w:val="28"/>
        </w:rPr>
        <w:t>«</w:t>
      </w:r>
      <w:r w:rsidR="008A60A4" w:rsidRPr="008A60A4">
        <w:rPr>
          <w:rFonts w:ascii="Times New Roman" w:hAnsi="Times New Roman" w:cs="Times New Roman"/>
          <w:sz w:val="28"/>
          <w:szCs w:val="28"/>
        </w:rPr>
        <w:t>сотрудники органов внутренних дел Российской Федерации, Следственного комитета Российской Федерации,</w:t>
      </w:r>
      <w:r w:rsidR="00F37F9B">
        <w:rPr>
          <w:rFonts w:ascii="Times New Roman" w:hAnsi="Times New Roman" w:cs="Times New Roman"/>
          <w:sz w:val="28"/>
          <w:szCs w:val="28"/>
        </w:rPr>
        <w:t xml:space="preserve"> </w:t>
      </w:r>
      <w:r w:rsidR="007E63F2" w:rsidRPr="007E63F2">
        <w:rPr>
          <w:rFonts w:ascii="Times New Roman" w:hAnsi="Times New Roman" w:cs="Times New Roman"/>
          <w:sz w:val="28"/>
          <w:szCs w:val="28"/>
        </w:rPr>
        <w:t>Управления</w:t>
      </w:r>
      <w:r w:rsidR="007E63F2">
        <w:rPr>
          <w:rFonts w:ascii="Times New Roman" w:hAnsi="Times New Roman" w:cs="Times New Roman"/>
          <w:sz w:val="28"/>
          <w:szCs w:val="28"/>
        </w:rPr>
        <w:t xml:space="preserve"> </w:t>
      </w:r>
      <w:r w:rsidR="007E63F2" w:rsidRPr="007E63F2">
        <w:rPr>
          <w:rFonts w:ascii="Times New Roman" w:hAnsi="Times New Roman" w:cs="Times New Roman"/>
          <w:sz w:val="28"/>
          <w:szCs w:val="28"/>
        </w:rPr>
        <w:t>Федеральной службы</w:t>
      </w:r>
      <w:r w:rsidR="007E63F2">
        <w:rPr>
          <w:rFonts w:ascii="Times New Roman" w:hAnsi="Times New Roman" w:cs="Times New Roman"/>
          <w:sz w:val="28"/>
          <w:szCs w:val="28"/>
        </w:rPr>
        <w:t xml:space="preserve"> </w:t>
      </w:r>
      <w:r w:rsidR="007E63F2" w:rsidRPr="007E63F2">
        <w:rPr>
          <w:rFonts w:ascii="Times New Roman" w:hAnsi="Times New Roman" w:cs="Times New Roman"/>
          <w:sz w:val="28"/>
          <w:szCs w:val="28"/>
        </w:rPr>
        <w:t>исполнения наказаний</w:t>
      </w:r>
      <w:r w:rsidR="007E63F2">
        <w:rPr>
          <w:rFonts w:ascii="Times New Roman" w:hAnsi="Times New Roman" w:cs="Times New Roman"/>
          <w:sz w:val="28"/>
          <w:szCs w:val="28"/>
        </w:rPr>
        <w:t xml:space="preserve"> </w:t>
      </w:r>
      <w:r w:rsidR="007E63F2" w:rsidRPr="007E63F2">
        <w:rPr>
          <w:rFonts w:ascii="Times New Roman" w:hAnsi="Times New Roman" w:cs="Times New Roman"/>
          <w:sz w:val="28"/>
          <w:szCs w:val="28"/>
        </w:rPr>
        <w:t>по Кировской области</w:t>
      </w:r>
      <w:r w:rsidR="007E63F2">
        <w:rPr>
          <w:rFonts w:ascii="Times New Roman" w:hAnsi="Times New Roman" w:cs="Times New Roman"/>
          <w:sz w:val="28"/>
          <w:szCs w:val="28"/>
        </w:rPr>
        <w:t>,</w:t>
      </w:r>
      <w:r w:rsidR="007E63F2" w:rsidRPr="007E63F2">
        <w:rPr>
          <w:rFonts w:ascii="Times New Roman" w:hAnsi="Times New Roman" w:cs="Times New Roman"/>
          <w:sz w:val="28"/>
          <w:szCs w:val="28"/>
        </w:rPr>
        <w:t xml:space="preserve"> </w:t>
      </w:r>
      <w:r w:rsidR="000353F6" w:rsidRPr="000353F6">
        <w:rPr>
          <w:rFonts w:ascii="Times New Roman" w:hAnsi="Times New Roman" w:cs="Times New Roman"/>
          <w:sz w:val="28"/>
          <w:szCs w:val="28"/>
        </w:rPr>
        <w:t>Главно</w:t>
      </w:r>
      <w:r w:rsidR="000353F6">
        <w:rPr>
          <w:rFonts w:ascii="Times New Roman" w:hAnsi="Times New Roman" w:cs="Times New Roman"/>
          <w:sz w:val="28"/>
          <w:szCs w:val="28"/>
        </w:rPr>
        <w:t>го</w:t>
      </w:r>
      <w:r w:rsidR="000353F6" w:rsidRPr="000353F6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353F6">
        <w:rPr>
          <w:rFonts w:ascii="Times New Roman" w:hAnsi="Times New Roman" w:cs="Times New Roman"/>
          <w:sz w:val="28"/>
          <w:szCs w:val="28"/>
        </w:rPr>
        <w:t>я</w:t>
      </w:r>
      <w:r w:rsidR="000353F6" w:rsidRPr="000353F6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0353F6">
        <w:rPr>
          <w:rFonts w:ascii="Times New Roman" w:hAnsi="Times New Roman" w:cs="Times New Roman"/>
          <w:sz w:val="28"/>
          <w:szCs w:val="28"/>
        </w:rPr>
        <w:t xml:space="preserve"> </w:t>
      </w:r>
      <w:r w:rsidR="000353F6" w:rsidRPr="000353F6">
        <w:rPr>
          <w:rFonts w:ascii="Times New Roman" w:hAnsi="Times New Roman" w:cs="Times New Roman"/>
          <w:sz w:val="28"/>
          <w:szCs w:val="28"/>
        </w:rPr>
        <w:t>по Кировской области</w:t>
      </w:r>
      <w:r w:rsidR="000353F6">
        <w:rPr>
          <w:rFonts w:ascii="Times New Roman" w:hAnsi="Times New Roman" w:cs="Times New Roman"/>
          <w:sz w:val="28"/>
          <w:szCs w:val="28"/>
        </w:rPr>
        <w:t xml:space="preserve">, </w:t>
      </w:r>
      <w:r w:rsidR="00645359">
        <w:rPr>
          <w:rFonts w:ascii="Times New Roman" w:hAnsi="Times New Roman" w:cs="Times New Roman"/>
          <w:sz w:val="28"/>
          <w:szCs w:val="28"/>
        </w:rPr>
        <w:t xml:space="preserve">а также военнослужащие органов </w:t>
      </w:r>
      <w:r w:rsidR="00892A74">
        <w:rPr>
          <w:rFonts w:ascii="Times New Roman" w:hAnsi="Times New Roman" w:cs="Times New Roman"/>
          <w:sz w:val="28"/>
          <w:szCs w:val="28"/>
        </w:rPr>
        <w:t>Ф</w:t>
      </w:r>
      <w:r w:rsidR="00645359" w:rsidRPr="00645359">
        <w:rPr>
          <w:rFonts w:ascii="Times New Roman" w:hAnsi="Times New Roman" w:cs="Times New Roman"/>
          <w:sz w:val="28"/>
          <w:szCs w:val="28"/>
        </w:rPr>
        <w:t>едеральной службы безопасности</w:t>
      </w:r>
      <w:r w:rsidR="00F37F9B" w:rsidRPr="00F37F9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45359">
        <w:rPr>
          <w:rFonts w:ascii="Times New Roman" w:hAnsi="Times New Roman" w:cs="Times New Roman"/>
          <w:sz w:val="28"/>
          <w:szCs w:val="28"/>
        </w:rPr>
        <w:t>,</w:t>
      </w:r>
      <w:r w:rsidR="00645359" w:rsidRPr="00645359">
        <w:rPr>
          <w:rFonts w:ascii="Times New Roman" w:hAnsi="Times New Roman" w:cs="Times New Roman"/>
          <w:sz w:val="28"/>
          <w:szCs w:val="28"/>
        </w:rPr>
        <w:t xml:space="preserve"> </w:t>
      </w:r>
      <w:r w:rsidR="00CF7FFD" w:rsidRPr="00CF7FFD">
        <w:rPr>
          <w:rFonts w:ascii="Times New Roman" w:hAnsi="Times New Roman" w:cs="Times New Roman"/>
          <w:sz w:val="28"/>
          <w:szCs w:val="28"/>
        </w:rPr>
        <w:t>направляемые (направлявшиеся)</w:t>
      </w:r>
      <w:r w:rsidR="007E63F2">
        <w:rPr>
          <w:rFonts w:ascii="Times New Roman" w:hAnsi="Times New Roman" w:cs="Times New Roman"/>
          <w:sz w:val="28"/>
          <w:szCs w:val="28"/>
        </w:rPr>
        <w:br/>
      </w:r>
      <w:r w:rsidR="00CF7FFD" w:rsidRPr="00CF7FFD">
        <w:rPr>
          <w:rFonts w:ascii="Times New Roman" w:hAnsi="Times New Roman" w:cs="Times New Roman"/>
          <w:sz w:val="28"/>
          <w:szCs w:val="28"/>
        </w:rPr>
        <w:t xml:space="preserve">в служебную командировку на срок не </w:t>
      </w:r>
      <w:r w:rsidR="00CF7FFD" w:rsidRPr="00A3680E">
        <w:rPr>
          <w:rFonts w:ascii="Times New Roman" w:hAnsi="Times New Roman" w:cs="Times New Roman"/>
          <w:sz w:val="28"/>
          <w:szCs w:val="28"/>
        </w:rPr>
        <w:t xml:space="preserve">менее трех месяцев либо </w:t>
      </w:r>
      <w:r w:rsidR="0077362D" w:rsidRPr="00A3680E">
        <w:rPr>
          <w:rFonts w:ascii="Times New Roman" w:hAnsi="Times New Roman" w:cs="Times New Roman"/>
          <w:sz w:val="28"/>
          <w:szCs w:val="28"/>
        </w:rPr>
        <w:t>выполн</w:t>
      </w:r>
      <w:r w:rsidR="00984F19" w:rsidRPr="00A3680E">
        <w:rPr>
          <w:rFonts w:ascii="Times New Roman" w:hAnsi="Times New Roman" w:cs="Times New Roman"/>
          <w:sz w:val="28"/>
          <w:szCs w:val="28"/>
        </w:rPr>
        <w:t>яющие (выполнявшие)</w:t>
      </w:r>
      <w:r w:rsidR="000353F6" w:rsidRPr="00A3680E">
        <w:rPr>
          <w:rFonts w:ascii="Times New Roman" w:hAnsi="Times New Roman" w:cs="Times New Roman"/>
          <w:sz w:val="28"/>
          <w:szCs w:val="28"/>
        </w:rPr>
        <w:t xml:space="preserve"> возложенны</w:t>
      </w:r>
      <w:r w:rsidR="00984F19" w:rsidRPr="00A3680E">
        <w:rPr>
          <w:rFonts w:ascii="Times New Roman" w:hAnsi="Times New Roman" w:cs="Times New Roman"/>
          <w:sz w:val="28"/>
          <w:szCs w:val="28"/>
        </w:rPr>
        <w:t>е</w:t>
      </w:r>
      <w:r w:rsidR="000353F6" w:rsidRPr="00A3680E">
        <w:rPr>
          <w:rFonts w:ascii="Times New Roman" w:hAnsi="Times New Roman" w:cs="Times New Roman"/>
          <w:sz w:val="28"/>
          <w:szCs w:val="28"/>
        </w:rPr>
        <w:t xml:space="preserve"> на них задач</w:t>
      </w:r>
      <w:r w:rsidR="00984F19" w:rsidRPr="00A3680E">
        <w:rPr>
          <w:rFonts w:ascii="Times New Roman" w:hAnsi="Times New Roman" w:cs="Times New Roman"/>
          <w:sz w:val="28"/>
          <w:szCs w:val="28"/>
        </w:rPr>
        <w:t>и</w:t>
      </w:r>
      <w:r w:rsidR="000353F6" w:rsidRPr="00A3680E">
        <w:rPr>
          <w:rFonts w:ascii="Times New Roman" w:hAnsi="Times New Roman" w:cs="Times New Roman"/>
          <w:sz w:val="28"/>
          <w:szCs w:val="28"/>
        </w:rPr>
        <w:t xml:space="preserve"> </w:t>
      </w:r>
      <w:r w:rsidR="00AC2C2B" w:rsidRPr="00A3680E">
        <w:rPr>
          <w:rFonts w:ascii="Times New Roman" w:hAnsi="Times New Roman" w:cs="Times New Roman"/>
          <w:sz w:val="28"/>
          <w:szCs w:val="28"/>
        </w:rPr>
        <w:t>не</w:t>
      </w:r>
      <w:r w:rsidR="00AC2C2B">
        <w:rPr>
          <w:rFonts w:ascii="Times New Roman" w:hAnsi="Times New Roman" w:cs="Times New Roman"/>
          <w:sz w:val="28"/>
          <w:szCs w:val="28"/>
        </w:rPr>
        <w:t xml:space="preserve"> менее трех месяцев</w:t>
      </w:r>
      <w:r w:rsidR="00AC2C2B" w:rsidRPr="000353F6">
        <w:rPr>
          <w:rFonts w:ascii="Times New Roman" w:hAnsi="Times New Roman" w:cs="Times New Roman"/>
          <w:sz w:val="28"/>
          <w:szCs w:val="28"/>
        </w:rPr>
        <w:t xml:space="preserve"> </w:t>
      </w:r>
      <w:r w:rsidR="000353F6" w:rsidRPr="000353F6">
        <w:rPr>
          <w:rFonts w:ascii="Times New Roman" w:hAnsi="Times New Roman" w:cs="Times New Roman"/>
          <w:sz w:val="28"/>
          <w:szCs w:val="28"/>
        </w:rPr>
        <w:t>на территориях Донецкой Народной Республики, Луганской Народной Республики, Запорожской области, Херсонской области</w:t>
      </w:r>
      <w:r w:rsidR="00746801">
        <w:rPr>
          <w:rFonts w:ascii="Times New Roman" w:hAnsi="Times New Roman" w:cs="Times New Roman"/>
          <w:sz w:val="28"/>
          <w:szCs w:val="28"/>
        </w:rPr>
        <w:br/>
      </w:r>
      <w:r w:rsidR="000353F6" w:rsidRPr="000353F6">
        <w:rPr>
          <w:rFonts w:ascii="Times New Roman" w:hAnsi="Times New Roman" w:cs="Times New Roman"/>
          <w:sz w:val="28"/>
          <w:szCs w:val="28"/>
        </w:rPr>
        <w:t>и Украины в период проведения специальной военной операции</w:t>
      </w:r>
      <w:r w:rsidR="008A60A4">
        <w:rPr>
          <w:rFonts w:ascii="Times New Roman" w:hAnsi="Times New Roman" w:cs="Times New Roman"/>
          <w:sz w:val="28"/>
          <w:szCs w:val="28"/>
        </w:rPr>
        <w:t>»</w:t>
      </w:r>
      <w:r w:rsidR="00C20690" w:rsidRPr="00B51497">
        <w:rPr>
          <w:rFonts w:ascii="Times New Roman" w:hAnsi="Times New Roman" w:cs="Times New Roman"/>
          <w:sz w:val="28"/>
          <w:szCs w:val="28"/>
        </w:rPr>
        <w:t>.</w:t>
      </w:r>
    </w:p>
    <w:p w:rsidR="005521AD" w:rsidRDefault="005521AD" w:rsidP="005521A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пятый подпункта 2.7 изложить в следующей редакции:</w:t>
      </w:r>
    </w:p>
    <w:p w:rsidR="005521AD" w:rsidRDefault="005521AD" w:rsidP="005521A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21AD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</w:t>
      </w:r>
      <w:r w:rsidR="00CA2357" w:rsidRPr="005521AD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5521AD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21AD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A2357">
        <w:rPr>
          <w:rFonts w:ascii="Times New Roman" w:hAnsi="Times New Roman" w:cs="Times New Roman"/>
          <w:sz w:val="28"/>
          <w:szCs w:val="28"/>
        </w:rPr>
        <w:br/>
      </w:r>
      <w:r w:rsidRPr="005521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абзацах втором – четвертом </w:t>
      </w:r>
      <w:r w:rsidRPr="005521AD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21AD">
        <w:rPr>
          <w:rFonts w:ascii="Times New Roman" w:hAnsi="Times New Roman" w:cs="Times New Roman"/>
          <w:sz w:val="28"/>
          <w:szCs w:val="28"/>
        </w:rPr>
        <w:t xml:space="preserve"> 2.1 пункта 2 настоящего 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AD">
        <w:rPr>
          <w:rFonts w:ascii="Times New Roman" w:hAnsi="Times New Roman" w:cs="Times New Roman"/>
          <w:sz w:val="28"/>
          <w:szCs w:val="28"/>
        </w:rPr>
        <w:t>с месяца начала участия в специальной военной операции, но не ранее чем с января 2023 года</w:t>
      </w:r>
      <w:r w:rsidR="0036215A">
        <w:rPr>
          <w:rFonts w:ascii="Times New Roman" w:hAnsi="Times New Roman" w:cs="Times New Roman"/>
          <w:sz w:val="28"/>
          <w:szCs w:val="28"/>
        </w:rPr>
        <w:t xml:space="preserve"> по 30.06.2024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21AD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21AD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521A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пятом </w:t>
      </w:r>
      <w:r w:rsidRPr="005521AD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21AD">
        <w:rPr>
          <w:rFonts w:ascii="Times New Roman" w:hAnsi="Times New Roman" w:cs="Times New Roman"/>
          <w:sz w:val="28"/>
          <w:szCs w:val="28"/>
        </w:rPr>
        <w:t xml:space="preserve"> 2.1 пу</w:t>
      </w:r>
      <w:r>
        <w:rPr>
          <w:rFonts w:ascii="Times New Roman" w:hAnsi="Times New Roman" w:cs="Times New Roman"/>
          <w:sz w:val="28"/>
          <w:szCs w:val="28"/>
        </w:rPr>
        <w:t xml:space="preserve">нкта 2 настоящего постановления, – </w:t>
      </w:r>
      <w:r w:rsidRPr="005521A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36215A">
        <w:rPr>
          <w:rFonts w:ascii="Times New Roman" w:hAnsi="Times New Roman" w:cs="Times New Roman"/>
          <w:sz w:val="28"/>
          <w:szCs w:val="28"/>
        </w:rPr>
        <w:br/>
      </w:r>
      <w:r w:rsidRPr="005521A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21AD">
        <w:rPr>
          <w:rFonts w:ascii="Times New Roman" w:hAnsi="Times New Roman" w:cs="Times New Roman"/>
          <w:sz w:val="28"/>
          <w:szCs w:val="28"/>
        </w:rPr>
        <w:t xml:space="preserve"> года  по 30.06.2024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4B4A" w:rsidRDefault="00C20690" w:rsidP="005521AD">
      <w:pPr>
        <w:pStyle w:val="ConsPlusNormal"/>
        <w:spacing w:after="72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1497">
        <w:rPr>
          <w:rFonts w:ascii="Times New Roman" w:hAnsi="Times New Roman" w:cs="Times New Roman"/>
          <w:sz w:val="28"/>
          <w:szCs w:val="28"/>
        </w:rPr>
        <w:t xml:space="preserve">2. </w:t>
      </w:r>
      <w:r w:rsidRPr="00C15B9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8A60A4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222688" w:rsidRPr="00222688" w:rsidRDefault="00222688" w:rsidP="0022268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2688">
        <w:rPr>
          <w:rFonts w:ascii="Times New Roman" w:hAnsi="Times New Roman" w:cs="Times New Roman"/>
          <w:sz w:val="28"/>
          <w:szCs w:val="28"/>
        </w:rPr>
        <w:t>Губернатор</w:t>
      </w:r>
    </w:p>
    <w:p w:rsidR="00222688" w:rsidRDefault="00222688" w:rsidP="00222688">
      <w:pPr>
        <w:pStyle w:val="ConsPlusNormal"/>
        <w:spacing w:after="12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268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D4DC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222688"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222688" w:rsidSect="0036215A">
      <w:headerReference w:type="even" r:id="rId9"/>
      <w:headerReference w:type="default" r:id="rId10"/>
      <w:headerReference w:type="first" r:id="rId11"/>
      <w:pgSz w:w="11907" w:h="16840"/>
      <w:pgMar w:top="1134" w:right="851" w:bottom="1021" w:left="1701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EA" w:rsidRDefault="00E33BEA" w:rsidP="008D41EA">
      <w:pPr>
        <w:pStyle w:val="10"/>
      </w:pPr>
      <w:r>
        <w:separator/>
      </w:r>
    </w:p>
  </w:endnote>
  <w:endnote w:type="continuationSeparator" w:id="0">
    <w:p w:rsidR="00E33BEA" w:rsidRDefault="00E33BE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EA" w:rsidRDefault="00E33BEA" w:rsidP="008D41EA">
      <w:pPr>
        <w:pStyle w:val="10"/>
      </w:pPr>
      <w:r>
        <w:separator/>
      </w:r>
    </w:p>
  </w:footnote>
  <w:footnote w:type="continuationSeparator" w:id="0">
    <w:p w:rsidR="00E33BEA" w:rsidRDefault="00E33BE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CE" w:rsidRDefault="00F501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01CE" w:rsidRDefault="00F50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CE" w:rsidRPr="00D52567" w:rsidRDefault="00F501C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AD4DC3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F501CE" w:rsidRDefault="00F501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CE" w:rsidRDefault="00F501CE">
    <w:pPr>
      <w:pStyle w:val="a3"/>
      <w:jc w:val="center"/>
    </w:pPr>
    <w:r>
      <w:rPr>
        <w:noProof/>
      </w:rPr>
      <w:drawing>
        <wp:inline distT="0" distB="0" distL="0" distR="0" wp14:anchorId="3116A1C3" wp14:editId="4C487EBF">
          <wp:extent cx="476250" cy="600075"/>
          <wp:effectExtent l="19050" t="0" r="0" b="0"/>
          <wp:docPr id="6" name="Рисунок 6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2119"/>
    <w:rsid w:val="00022DD4"/>
    <w:rsid w:val="000254A3"/>
    <w:rsid w:val="00025C3E"/>
    <w:rsid w:val="000276AE"/>
    <w:rsid w:val="00027FB8"/>
    <w:rsid w:val="000301B2"/>
    <w:rsid w:val="00032438"/>
    <w:rsid w:val="000353F6"/>
    <w:rsid w:val="00036086"/>
    <w:rsid w:val="00037E1D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FE"/>
    <w:rsid w:val="00063E58"/>
    <w:rsid w:val="000657BB"/>
    <w:rsid w:val="00066176"/>
    <w:rsid w:val="000679D1"/>
    <w:rsid w:val="00070108"/>
    <w:rsid w:val="00070A6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5987"/>
    <w:rsid w:val="00095AD0"/>
    <w:rsid w:val="00096179"/>
    <w:rsid w:val="000962FB"/>
    <w:rsid w:val="000A324E"/>
    <w:rsid w:val="000A3446"/>
    <w:rsid w:val="000A4543"/>
    <w:rsid w:val="000A6210"/>
    <w:rsid w:val="000B141E"/>
    <w:rsid w:val="000B2622"/>
    <w:rsid w:val="000B6146"/>
    <w:rsid w:val="000B7D71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E07"/>
    <w:rsid w:val="000E53E1"/>
    <w:rsid w:val="000E7D86"/>
    <w:rsid w:val="000F02A9"/>
    <w:rsid w:val="000F18D6"/>
    <w:rsid w:val="000F4AFA"/>
    <w:rsid w:val="001012E7"/>
    <w:rsid w:val="00101544"/>
    <w:rsid w:val="00104CE0"/>
    <w:rsid w:val="00106E57"/>
    <w:rsid w:val="00110547"/>
    <w:rsid w:val="00111B65"/>
    <w:rsid w:val="00111DB7"/>
    <w:rsid w:val="001122FE"/>
    <w:rsid w:val="00113D93"/>
    <w:rsid w:val="001178AF"/>
    <w:rsid w:val="0012472D"/>
    <w:rsid w:val="00125BA7"/>
    <w:rsid w:val="00126388"/>
    <w:rsid w:val="0012696F"/>
    <w:rsid w:val="001270D2"/>
    <w:rsid w:val="0012760D"/>
    <w:rsid w:val="00127D7B"/>
    <w:rsid w:val="00130841"/>
    <w:rsid w:val="00131ACC"/>
    <w:rsid w:val="00132627"/>
    <w:rsid w:val="001345B4"/>
    <w:rsid w:val="001376A7"/>
    <w:rsid w:val="00137A9B"/>
    <w:rsid w:val="00141517"/>
    <w:rsid w:val="001440CA"/>
    <w:rsid w:val="00145C60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1E99"/>
    <w:rsid w:val="001A2F6C"/>
    <w:rsid w:val="001A33C9"/>
    <w:rsid w:val="001A39A8"/>
    <w:rsid w:val="001A43DE"/>
    <w:rsid w:val="001B2A30"/>
    <w:rsid w:val="001B2E0B"/>
    <w:rsid w:val="001B450F"/>
    <w:rsid w:val="001B5EA6"/>
    <w:rsid w:val="001C175F"/>
    <w:rsid w:val="001C18CB"/>
    <w:rsid w:val="001C389D"/>
    <w:rsid w:val="001C5CBF"/>
    <w:rsid w:val="001C7D9D"/>
    <w:rsid w:val="001D031A"/>
    <w:rsid w:val="001D1245"/>
    <w:rsid w:val="001D1449"/>
    <w:rsid w:val="001D2F02"/>
    <w:rsid w:val="001D3F93"/>
    <w:rsid w:val="001D4475"/>
    <w:rsid w:val="001D4DF7"/>
    <w:rsid w:val="001D7388"/>
    <w:rsid w:val="001E12B4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1EA1"/>
    <w:rsid w:val="002026E4"/>
    <w:rsid w:val="0020328D"/>
    <w:rsid w:val="00204BCC"/>
    <w:rsid w:val="00216029"/>
    <w:rsid w:val="00220EF0"/>
    <w:rsid w:val="00222688"/>
    <w:rsid w:val="00222C49"/>
    <w:rsid w:val="00227F9A"/>
    <w:rsid w:val="002313E9"/>
    <w:rsid w:val="00232DD3"/>
    <w:rsid w:val="002343EB"/>
    <w:rsid w:val="00234F5C"/>
    <w:rsid w:val="00234FF8"/>
    <w:rsid w:val="00241450"/>
    <w:rsid w:val="002455F0"/>
    <w:rsid w:val="00245998"/>
    <w:rsid w:val="00246C7A"/>
    <w:rsid w:val="0024756D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363"/>
    <w:rsid w:val="002924B1"/>
    <w:rsid w:val="00292E47"/>
    <w:rsid w:val="00293353"/>
    <w:rsid w:val="00295A67"/>
    <w:rsid w:val="00296A0C"/>
    <w:rsid w:val="002A1F24"/>
    <w:rsid w:val="002A337F"/>
    <w:rsid w:val="002A3AA8"/>
    <w:rsid w:val="002A3AE2"/>
    <w:rsid w:val="002A65E5"/>
    <w:rsid w:val="002A7EC9"/>
    <w:rsid w:val="002B04AE"/>
    <w:rsid w:val="002B21A8"/>
    <w:rsid w:val="002B2A3D"/>
    <w:rsid w:val="002B2C18"/>
    <w:rsid w:val="002B38CE"/>
    <w:rsid w:val="002B3E86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F4F"/>
    <w:rsid w:val="00306BD1"/>
    <w:rsid w:val="003110F4"/>
    <w:rsid w:val="00315A8D"/>
    <w:rsid w:val="00315D4D"/>
    <w:rsid w:val="00316FC2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366CA"/>
    <w:rsid w:val="0034615C"/>
    <w:rsid w:val="00347583"/>
    <w:rsid w:val="003520D8"/>
    <w:rsid w:val="0035297A"/>
    <w:rsid w:val="00353563"/>
    <w:rsid w:val="00354123"/>
    <w:rsid w:val="003578D3"/>
    <w:rsid w:val="0036215A"/>
    <w:rsid w:val="003637BE"/>
    <w:rsid w:val="00364359"/>
    <w:rsid w:val="003657E6"/>
    <w:rsid w:val="00365D96"/>
    <w:rsid w:val="00374305"/>
    <w:rsid w:val="00375DFB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0480"/>
    <w:rsid w:val="003A171D"/>
    <w:rsid w:val="003A2C8C"/>
    <w:rsid w:val="003A30C9"/>
    <w:rsid w:val="003A4A74"/>
    <w:rsid w:val="003A7815"/>
    <w:rsid w:val="003A79F0"/>
    <w:rsid w:val="003A7A69"/>
    <w:rsid w:val="003B330C"/>
    <w:rsid w:val="003C13EC"/>
    <w:rsid w:val="003C1E1B"/>
    <w:rsid w:val="003C4596"/>
    <w:rsid w:val="003C508E"/>
    <w:rsid w:val="003C6E63"/>
    <w:rsid w:val="003C7ABF"/>
    <w:rsid w:val="003D34F6"/>
    <w:rsid w:val="003D5DA9"/>
    <w:rsid w:val="003D7604"/>
    <w:rsid w:val="003E66D7"/>
    <w:rsid w:val="003E7D07"/>
    <w:rsid w:val="003F0C7D"/>
    <w:rsid w:val="003F128E"/>
    <w:rsid w:val="003F1494"/>
    <w:rsid w:val="003F46E5"/>
    <w:rsid w:val="003F51E0"/>
    <w:rsid w:val="003F5895"/>
    <w:rsid w:val="003F69F1"/>
    <w:rsid w:val="003F7C0B"/>
    <w:rsid w:val="00401146"/>
    <w:rsid w:val="0040183E"/>
    <w:rsid w:val="00403F21"/>
    <w:rsid w:val="00404BB5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15E9E"/>
    <w:rsid w:val="00421870"/>
    <w:rsid w:val="00421ADC"/>
    <w:rsid w:val="00423122"/>
    <w:rsid w:val="00424899"/>
    <w:rsid w:val="004256E6"/>
    <w:rsid w:val="00425F38"/>
    <w:rsid w:val="004305E3"/>
    <w:rsid w:val="00432A5A"/>
    <w:rsid w:val="004337F0"/>
    <w:rsid w:val="0043395D"/>
    <w:rsid w:val="00434C99"/>
    <w:rsid w:val="0043555C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CDB"/>
    <w:rsid w:val="00461674"/>
    <w:rsid w:val="00462BB8"/>
    <w:rsid w:val="004631C6"/>
    <w:rsid w:val="00464920"/>
    <w:rsid w:val="00464CC4"/>
    <w:rsid w:val="004661FB"/>
    <w:rsid w:val="00467CF4"/>
    <w:rsid w:val="0047240E"/>
    <w:rsid w:val="0047352F"/>
    <w:rsid w:val="00473AA7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B1F"/>
    <w:rsid w:val="004A0F1E"/>
    <w:rsid w:val="004A27D6"/>
    <w:rsid w:val="004A3E92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451E"/>
    <w:rsid w:val="004D6F3D"/>
    <w:rsid w:val="004E1C24"/>
    <w:rsid w:val="004E2BB1"/>
    <w:rsid w:val="004E3468"/>
    <w:rsid w:val="004E6079"/>
    <w:rsid w:val="004E69F7"/>
    <w:rsid w:val="004F15E2"/>
    <w:rsid w:val="004F223C"/>
    <w:rsid w:val="004F35A8"/>
    <w:rsid w:val="004F515B"/>
    <w:rsid w:val="004F64AD"/>
    <w:rsid w:val="004F6D80"/>
    <w:rsid w:val="00500E20"/>
    <w:rsid w:val="00500F82"/>
    <w:rsid w:val="00502110"/>
    <w:rsid w:val="0050381F"/>
    <w:rsid w:val="00505F2D"/>
    <w:rsid w:val="00507155"/>
    <w:rsid w:val="005071A9"/>
    <w:rsid w:val="00507610"/>
    <w:rsid w:val="005102F7"/>
    <w:rsid w:val="00510420"/>
    <w:rsid w:val="0051465B"/>
    <w:rsid w:val="005155AC"/>
    <w:rsid w:val="00520E75"/>
    <w:rsid w:val="0052190F"/>
    <w:rsid w:val="0053042D"/>
    <w:rsid w:val="00530512"/>
    <w:rsid w:val="005323E7"/>
    <w:rsid w:val="005329CA"/>
    <w:rsid w:val="00533077"/>
    <w:rsid w:val="00536EB7"/>
    <w:rsid w:val="0053787E"/>
    <w:rsid w:val="00540AEB"/>
    <w:rsid w:val="00541F0B"/>
    <w:rsid w:val="00545132"/>
    <w:rsid w:val="00545D16"/>
    <w:rsid w:val="00545E76"/>
    <w:rsid w:val="00546D55"/>
    <w:rsid w:val="0055043B"/>
    <w:rsid w:val="005521AD"/>
    <w:rsid w:val="00554B4A"/>
    <w:rsid w:val="0055728C"/>
    <w:rsid w:val="005600B7"/>
    <w:rsid w:val="0056167B"/>
    <w:rsid w:val="00562D02"/>
    <w:rsid w:val="00563268"/>
    <w:rsid w:val="00563955"/>
    <w:rsid w:val="005644ED"/>
    <w:rsid w:val="00564834"/>
    <w:rsid w:val="005657A6"/>
    <w:rsid w:val="0056618B"/>
    <w:rsid w:val="00572DB9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97D23"/>
    <w:rsid w:val="005A315A"/>
    <w:rsid w:val="005A6048"/>
    <w:rsid w:val="005A72E9"/>
    <w:rsid w:val="005A7767"/>
    <w:rsid w:val="005A7FA0"/>
    <w:rsid w:val="005B1712"/>
    <w:rsid w:val="005B2461"/>
    <w:rsid w:val="005B33B0"/>
    <w:rsid w:val="005B3F47"/>
    <w:rsid w:val="005B45E3"/>
    <w:rsid w:val="005B4F72"/>
    <w:rsid w:val="005B602A"/>
    <w:rsid w:val="005B6975"/>
    <w:rsid w:val="005B7009"/>
    <w:rsid w:val="005C0499"/>
    <w:rsid w:val="005C0C83"/>
    <w:rsid w:val="005C7FB5"/>
    <w:rsid w:val="005D1255"/>
    <w:rsid w:val="005D2448"/>
    <w:rsid w:val="005D283D"/>
    <w:rsid w:val="005D2B0E"/>
    <w:rsid w:val="005D3AEE"/>
    <w:rsid w:val="005D3CE3"/>
    <w:rsid w:val="005E19CC"/>
    <w:rsid w:val="005E2064"/>
    <w:rsid w:val="005E290F"/>
    <w:rsid w:val="005E6F35"/>
    <w:rsid w:val="005F1544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A06"/>
    <w:rsid w:val="00605575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4760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179"/>
    <w:rsid w:val="006444D6"/>
    <w:rsid w:val="00644F15"/>
    <w:rsid w:val="00645359"/>
    <w:rsid w:val="0064558E"/>
    <w:rsid w:val="0064657A"/>
    <w:rsid w:val="00647FA0"/>
    <w:rsid w:val="00652D20"/>
    <w:rsid w:val="0065379F"/>
    <w:rsid w:val="00653A20"/>
    <w:rsid w:val="006542F1"/>
    <w:rsid w:val="00656BF3"/>
    <w:rsid w:val="00656CE7"/>
    <w:rsid w:val="00656EBD"/>
    <w:rsid w:val="00662283"/>
    <w:rsid w:val="00662C58"/>
    <w:rsid w:val="00665EDF"/>
    <w:rsid w:val="006661D2"/>
    <w:rsid w:val="00666668"/>
    <w:rsid w:val="00667882"/>
    <w:rsid w:val="00670A05"/>
    <w:rsid w:val="0067103C"/>
    <w:rsid w:val="006749D0"/>
    <w:rsid w:val="006774EE"/>
    <w:rsid w:val="006805DE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439F"/>
    <w:rsid w:val="00695E28"/>
    <w:rsid w:val="00696037"/>
    <w:rsid w:val="006A0D62"/>
    <w:rsid w:val="006A1213"/>
    <w:rsid w:val="006A2C7F"/>
    <w:rsid w:val="006A3325"/>
    <w:rsid w:val="006A3791"/>
    <w:rsid w:val="006A6BB5"/>
    <w:rsid w:val="006B07D3"/>
    <w:rsid w:val="006B1C38"/>
    <w:rsid w:val="006B2F6F"/>
    <w:rsid w:val="006B5B9A"/>
    <w:rsid w:val="006C072C"/>
    <w:rsid w:val="006C20A8"/>
    <w:rsid w:val="006C4019"/>
    <w:rsid w:val="006C47A8"/>
    <w:rsid w:val="006C4832"/>
    <w:rsid w:val="006C4CDE"/>
    <w:rsid w:val="006C5D12"/>
    <w:rsid w:val="006C7FF3"/>
    <w:rsid w:val="006D1C28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520D"/>
    <w:rsid w:val="006E6461"/>
    <w:rsid w:val="006E734C"/>
    <w:rsid w:val="006F0952"/>
    <w:rsid w:val="006F39DB"/>
    <w:rsid w:val="006F3EEA"/>
    <w:rsid w:val="006F417E"/>
    <w:rsid w:val="007021F5"/>
    <w:rsid w:val="007026FD"/>
    <w:rsid w:val="0070277A"/>
    <w:rsid w:val="007047A4"/>
    <w:rsid w:val="00706D30"/>
    <w:rsid w:val="00710501"/>
    <w:rsid w:val="00710B92"/>
    <w:rsid w:val="00711944"/>
    <w:rsid w:val="0071606B"/>
    <w:rsid w:val="007174E9"/>
    <w:rsid w:val="00721C13"/>
    <w:rsid w:val="00721F82"/>
    <w:rsid w:val="00722FE4"/>
    <w:rsid w:val="00723136"/>
    <w:rsid w:val="007255AF"/>
    <w:rsid w:val="00726281"/>
    <w:rsid w:val="00730388"/>
    <w:rsid w:val="007308F8"/>
    <w:rsid w:val="0074098A"/>
    <w:rsid w:val="007434AE"/>
    <w:rsid w:val="00743C96"/>
    <w:rsid w:val="00744D3B"/>
    <w:rsid w:val="00745BF0"/>
    <w:rsid w:val="00746801"/>
    <w:rsid w:val="00747299"/>
    <w:rsid w:val="007475C0"/>
    <w:rsid w:val="00753229"/>
    <w:rsid w:val="007551BC"/>
    <w:rsid w:val="00755B5F"/>
    <w:rsid w:val="00762F89"/>
    <w:rsid w:val="007641E5"/>
    <w:rsid w:val="0076567A"/>
    <w:rsid w:val="00766154"/>
    <w:rsid w:val="00766B91"/>
    <w:rsid w:val="00766E91"/>
    <w:rsid w:val="0077139B"/>
    <w:rsid w:val="00771821"/>
    <w:rsid w:val="00771AB3"/>
    <w:rsid w:val="00771BFC"/>
    <w:rsid w:val="0077362D"/>
    <w:rsid w:val="007750D3"/>
    <w:rsid w:val="0077576C"/>
    <w:rsid w:val="007760C1"/>
    <w:rsid w:val="00777D82"/>
    <w:rsid w:val="007814A7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CAB"/>
    <w:rsid w:val="007A6DE5"/>
    <w:rsid w:val="007A76B6"/>
    <w:rsid w:val="007B0E7E"/>
    <w:rsid w:val="007B1CE7"/>
    <w:rsid w:val="007B326C"/>
    <w:rsid w:val="007B4A71"/>
    <w:rsid w:val="007B4C82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3F2"/>
    <w:rsid w:val="007E6933"/>
    <w:rsid w:val="007E7642"/>
    <w:rsid w:val="007E77BA"/>
    <w:rsid w:val="007E77D6"/>
    <w:rsid w:val="007E79D7"/>
    <w:rsid w:val="007E7D89"/>
    <w:rsid w:val="007F0FA6"/>
    <w:rsid w:val="007F14B8"/>
    <w:rsid w:val="007F6B81"/>
    <w:rsid w:val="007F6C2C"/>
    <w:rsid w:val="007F76A7"/>
    <w:rsid w:val="007F7AA9"/>
    <w:rsid w:val="00800389"/>
    <w:rsid w:val="00806877"/>
    <w:rsid w:val="00807F7B"/>
    <w:rsid w:val="00811548"/>
    <w:rsid w:val="0081442D"/>
    <w:rsid w:val="0081778D"/>
    <w:rsid w:val="00817844"/>
    <w:rsid w:val="008210DE"/>
    <w:rsid w:val="0082196E"/>
    <w:rsid w:val="00821D42"/>
    <w:rsid w:val="00823A37"/>
    <w:rsid w:val="00826C90"/>
    <w:rsid w:val="00827A31"/>
    <w:rsid w:val="00827D1C"/>
    <w:rsid w:val="00827DA5"/>
    <w:rsid w:val="0083040D"/>
    <w:rsid w:val="00830675"/>
    <w:rsid w:val="00830A66"/>
    <w:rsid w:val="00830D78"/>
    <w:rsid w:val="00832DE1"/>
    <w:rsid w:val="00840567"/>
    <w:rsid w:val="00840598"/>
    <w:rsid w:val="008412BF"/>
    <w:rsid w:val="00842693"/>
    <w:rsid w:val="008435A1"/>
    <w:rsid w:val="00850740"/>
    <w:rsid w:val="0085399F"/>
    <w:rsid w:val="00854D65"/>
    <w:rsid w:val="00855083"/>
    <w:rsid w:val="00856F80"/>
    <w:rsid w:val="00857FB6"/>
    <w:rsid w:val="008611B5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0204"/>
    <w:rsid w:val="00882862"/>
    <w:rsid w:val="00884EB9"/>
    <w:rsid w:val="008853F5"/>
    <w:rsid w:val="008876D1"/>
    <w:rsid w:val="008901E4"/>
    <w:rsid w:val="00890C8C"/>
    <w:rsid w:val="008918C9"/>
    <w:rsid w:val="00892A6C"/>
    <w:rsid w:val="00892A74"/>
    <w:rsid w:val="00894122"/>
    <w:rsid w:val="00894322"/>
    <w:rsid w:val="008946B6"/>
    <w:rsid w:val="00895EB6"/>
    <w:rsid w:val="00896CB1"/>
    <w:rsid w:val="00897C33"/>
    <w:rsid w:val="00897C3E"/>
    <w:rsid w:val="00897FD3"/>
    <w:rsid w:val="008A0D4D"/>
    <w:rsid w:val="008A3AE1"/>
    <w:rsid w:val="008A4256"/>
    <w:rsid w:val="008A442D"/>
    <w:rsid w:val="008A4A1A"/>
    <w:rsid w:val="008A4FCA"/>
    <w:rsid w:val="008A6070"/>
    <w:rsid w:val="008A60A4"/>
    <w:rsid w:val="008A7DCD"/>
    <w:rsid w:val="008B06BA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E03D3"/>
    <w:rsid w:val="008E0B4B"/>
    <w:rsid w:val="008F206B"/>
    <w:rsid w:val="008F4088"/>
    <w:rsid w:val="008F409B"/>
    <w:rsid w:val="008F5682"/>
    <w:rsid w:val="008F6D9F"/>
    <w:rsid w:val="009004E4"/>
    <w:rsid w:val="009022BF"/>
    <w:rsid w:val="009026F7"/>
    <w:rsid w:val="00906F64"/>
    <w:rsid w:val="00907354"/>
    <w:rsid w:val="009121A5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20E0"/>
    <w:rsid w:val="00933B95"/>
    <w:rsid w:val="00934EE7"/>
    <w:rsid w:val="009362BB"/>
    <w:rsid w:val="00937613"/>
    <w:rsid w:val="00937A8D"/>
    <w:rsid w:val="0094108E"/>
    <w:rsid w:val="00941F1B"/>
    <w:rsid w:val="00944F0E"/>
    <w:rsid w:val="00945C14"/>
    <w:rsid w:val="009460F0"/>
    <w:rsid w:val="00946E15"/>
    <w:rsid w:val="00947B8B"/>
    <w:rsid w:val="0095064C"/>
    <w:rsid w:val="00950DD7"/>
    <w:rsid w:val="00951174"/>
    <w:rsid w:val="00951A00"/>
    <w:rsid w:val="00954574"/>
    <w:rsid w:val="00956DCB"/>
    <w:rsid w:val="00957B39"/>
    <w:rsid w:val="00957CC5"/>
    <w:rsid w:val="0096108C"/>
    <w:rsid w:val="0096702D"/>
    <w:rsid w:val="00967118"/>
    <w:rsid w:val="009718A1"/>
    <w:rsid w:val="0097190B"/>
    <w:rsid w:val="009721E4"/>
    <w:rsid w:val="0097231E"/>
    <w:rsid w:val="00974D17"/>
    <w:rsid w:val="00975F3A"/>
    <w:rsid w:val="009761D0"/>
    <w:rsid w:val="0098160A"/>
    <w:rsid w:val="00984B9B"/>
    <w:rsid w:val="00984F19"/>
    <w:rsid w:val="009857CC"/>
    <w:rsid w:val="00994FC5"/>
    <w:rsid w:val="00996F45"/>
    <w:rsid w:val="009A1166"/>
    <w:rsid w:val="009A24B6"/>
    <w:rsid w:val="009A2A92"/>
    <w:rsid w:val="009A34CA"/>
    <w:rsid w:val="009A4564"/>
    <w:rsid w:val="009A46AD"/>
    <w:rsid w:val="009A589C"/>
    <w:rsid w:val="009A5FA9"/>
    <w:rsid w:val="009A66C5"/>
    <w:rsid w:val="009A7891"/>
    <w:rsid w:val="009B0EBD"/>
    <w:rsid w:val="009B1E7C"/>
    <w:rsid w:val="009B2B16"/>
    <w:rsid w:val="009B3F54"/>
    <w:rsid w:val="009B4174"/>
    <w:rsid w:val="009B56E5"/>
    <w:rsid w:val="009B597F"/>
    <w:rsid w:val="009B6A55"/>
    <w:rsid w:val="009B6B7B"/>
    <w:rsid w:val="009C0AAE"/>
    <w:rsid w:val="009C4BD3"/>
    <w:rsid w:val="009C5A74"/>
    <w:rsid w:val="009D0021"/>
    <w:rsid w:val="009D1FCF"/>
    <w:rsid w:val="009D3936"/>
    <w:rsid w:val="009D3C06"/>
    <w:rsid w:val="009D4277"/>
    <w:rsid w:val="009D49E4"/>
    <w:rsid w:val="009D4BAC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CE0"/>
    <w:rsid w:val="00A0525D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680E"/>
    <w:rsid w:val="00A37929"/>
    <w:rsid w:val="00A40EAD"/>
    <w:rsid w:val="00A42636"/>
    <w:rsid w:val="00A4347E"/>
    <w:rsid w:val="00A504E9"/>
    <w:rsid w:val="00A509AB"/>
    <w:rsid w:val="00A5134A"/>
    <w:rsid w:val="00A52166"/>
    <w:rsid w:val="00A52245"/>
    <w:rsid w:val="00A523D0"/>
    <w:rsid w:val="00A53409"/>
    <w:rsid w:val="00A54FB6"/>
    <w:rsid w:val="00A631FC"/>
    <w:rsid w:val="00A6361E"/>
    <w:rsid w:val="00A64DE8"/>
    <w:rsid w:val="00A651A8"/>
    <w:rsid w:val="00A65B6C"/>
    <w:rsid w:val="00A67922"/>
    <w:rsid w:val="00A70C38"/>
    <w:rsid w:val="00A70CBB"/>
    <w:rsid w:val="00A71C64"/>
    <w:rsid w:val="00A732D8"/>
    <w:rsid w:val="00A76F94"/>
    <w:rsid w:val="00A778D3"/>
    <w:rsid w:val="00A77A4E"/>
    <w:rsid w:val="00A81CD7"/>
    <w:rsid w:val="00A81DEE"/>
    <w:rsid w:val="00A82230"/>
    <w:rsid w:val="00A82B05"/>
    <w:rsid w:val="00A836AF"/>
    <w:rsid w:val="00A859B2"/>
    <w:rsid w:val="00A93F19"/>
    <w:rsid w:val="00A94015"/>
    <w:rsid w:val="00A9454C"/>
    <w:rsid w:val="00A95E96"/>
    <w:rsid w:val="00A96256"/>
    <w:rsid w:val="00A97106"/>
    <w:rsid w:val="00AA1CCB"/>
    <w:rsid w:val="00AA3613"/>
    <w:rsid w:val="00AA619D"/>
    <w:rsid w:val="00AA66D3"/>
    <w:rsid w:val="00AA681A"/>
    <w:rsid w:val="00AA693B"/>
    <w:rsid w:val="00AB48C8"/>
    <w:rsid w:val="00AB4915"/>
    <w:rsid w:val="00AB4F4D"/>
    <w:rsid w:val="00AB5F30"/>
    <w:rsid w:val="00AB69F4"/>
    <w:rsid w:val="00AC11E0"/>
    <w:rsid w:val="00AC13D0"/>
    <w:rsid w:val="00AC1AC4"/>
    <w:rsid w:val="00AC2B07"/>
    <w:rsid w:val="00AC2C2B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1DB1"/>
    <w:rsid w:val="00AD24A9"/>
    <w:rsid w:val="00AD2DAE"/>
    <w:rsid w:val="00AD3422"/>
    <w:rsid w:val="00AD41DF"/>
    <w:rsid w:val="00AD4DC3"/>
    <w:rsid w:val="00AD5853"/>
    <w:rsid w:val="00AD5CA4"/>
    <w:rsid w:val="00AD7283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7349"/>
    <w:rsid w:val="00B016B7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6B0F"/>
    <w:rsid w:val="00B377BB"/>
    <w:rsid w:val="00B41109"/>
    <w:rsid w:val="00B4422E"/>
    <w:rsid w:val="00B45D3C"/>
    <w:rsid w:val="00B473A8"/>
    <w:rsid w:val="00B50A8D"/>
    <w:rsid w:val="00B51497"/>
    <w:rsid w:val="00B53941"/>
    <w:rsid w:val="00B544B6"/>
    <w:rsid w:val="00B55C50"/>
    <w:rsid w:val="00B571D6"/>
    <w:rsid w:val="00B57B7F"/>
    <w:rsid w:val="00B601C3"/>
    <w:rsid w:val="00B60AE6"/>
    <w:rsid w:val="00B63CE7"/>
    <w:rsid w:val="00B662D2"/>
    <w:rsid w:val="00B66383"/>
    <w:rsid w:val="00B67F94"/>
    <w:rsid w:val="00B72155"/>
    <w:rsid w:val="00B735A7"/>
    <w:rsid w:val="00B74D2D"/>
    <w:rsid w:val="00B7611B"/>
    <w:rsid w:val="00B77CD9"/>
    <w:rsid w:val="00B81696"/>
    <w:rsid w:val="00B83387"/>
    <w:rsid w:val="00B83A49"/>
    <w:rsid w:val="00B83ED2"/>
    <w:rsid w:val="00B84EF2"/>
    <w:rsid w:val="00B857B9"/>
    <w:rsid w:val="00B859AA"/>
    <w:rsid w:val="00B85E3B"/>
    <w:rsid w:val="00B933A1"/>
    <w:rsid w:val="00B95320"/>
    <w:rsid w:val="00BA10D9"/>
    <w:rsid w:val="00BA2452"/>
    <w:rsid w:val="00BA497C"/>
    <w:rsid w:val="00BA4C0A"/>
    <w:rsid w:val="00BA7A72"/>
    <w:rsid w:val="00BA7DBB"/>
    <w:rsid w:val="00BB2535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4EE6"/>
    <w:rsid w:val="00BC58AB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BF7D66"/>
    <w:rsid w:val="00C004D6"/>
    <w:rsid w:val="00C03C13"/>
    <w:rsid w:val="00C05CF5"/>
    <w:rsid w:val="00C05EDE"/>
    <w:rsid w:val="00C07FAE"/>
    <w:rsid w:val="00C104C3"/>
    <w:rsid w:val="00C10A9E"/>
    <w:rsid w:val="00C1368F"/>
    <w:rsid w:val="00C15B97"/>
    <w:rsid w:val="00C20690"/>
    <w:rsid w:val="00C223BB"/>
    <w:rsid w:val="00C22E2F"/>
    <w:rsid w:val="00C23B7A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50D0C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2E98"/>
    <w:rsid w:val="00C87ADA"/>
    <w:rsid w:val="00C87BFB"/>
    <w:rsid w:val="00C92E08"/>
    <w:rsid w:val="00C93FD0"/>
    <w:rsid w:val="00C96072"/>
    <w:rsid w:val="00CA0926"/>
    <w:rsid w:val="00CA0D1D"/>
    <w:rsid w:val="00CA2233"/>
    <w:rsid w:val="00CA2357"/>
    <w:rsid w:val="00CA6427"/>
    <w:rsid w:val="00CA68A0"/>
    <w:rsid w:val="00CA7030"/>
    <w:rsid w:val="00CB1785"/>
    <w:rsid w:val="00CB3B19"/>
    <w:rsid w:val="00CB5422"/>
    <w:rsid w:val="00CC13B5"/>
    <w:rsid w:val="00CC28AC"/>
    <w:rsid w:val="00CC3464"/>
    <w:rsid w:val="00CC6755"/>
    <w:rsid w:val="00CC6A7D"/>
    <w:rsid w:val="00CC7CEC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CF7FFD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114F"/>
    <w:rsid w:val="00D223AC"/>
    <w:rsid w:val="00D235E5"/>
    <w:rsid w:val="00D24D78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ABD"/>
    <w:rsid w:val="00D80C2C"/>
    <w:rsid w:val="00D81B75"/>
    <w:rsid w:val="00D82003"/>
    <w:rsid w:val="00D82E0F"/>
    <w:rsid w:val="00D8586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8B"/>
    <w:rsid w:val="00DA22B0"/>
    <w:rsid w:val="00DA31FB"/>
    <w:rsid w:val="00DA3AE2"/>
    <w:rsid w:val="00DA6A1F"/>
    <w:rsid w:val="00DA7480"/>
    <w:rsid w:val="00DA7913"/>
    <w:rsid w:val="00DB17BA"/>
    <w:rsid w:val="00DB23FC"/>
    <w:rsid w:val="00DB2F86"/>
    <w:rsid w:val="00DB520F"/>
    <w:rsid w:val="00DC1530"/>
    <w:rsid w:val="00DC3468"/>
    <w:rsid w:val="00DC35A3"/>
    <w:rsid w:val="00DC4E6A"/>
    <w:rsid w:val="00DC7A9C"/>
    <w:rsid w:val="00DD6F21"/>
    <w:rsid w:val="00DD7170"/>
    <w:rsid w:val="00DE149D"/>
    <w:rsid w:val="00DE33FE"/>
    <w:rsid w:val="00DE3737"/>
    <w:rsid w:val="00DE3D74"/>
    <w:rsid w:val="00DE61AA"/>
    <w:rsid w:val="00DE6E4B"/>
    <w:rsid w:val="00DE7D8B"/>
    <w:rsid w:val="00DF33FD"/>
    <w:rsid w:val="00DF3884"/>
    <w:rsid w:val="00DF4A23"/>
    <w:rsid w:val="00DF4D8D"/>
    <w:rsid w:val="00DF4EB6"/>
    <w:rsid w:val="00E01511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16094"/>
    <w:rsid w:val="00E21EB9"/>
    <w:rsid w:val="00E238C1"/>
    <w:rsid w:val="00E24128"/>
    <w:rsid w:val="00E27A97"/>
    <w:rsid w:val="00E31B5F"/>
    <w:rsid w:val="00E31F2D"/>
    <w:rsid w:val="00E3265E"/>
    <w:rsid w:val="00E3330C"/>
    <w:rsid w:val="00E33BEA"/>
    <w:rsid w:val="00E4101C"/>
    <w:rsid w:val="00E414D9"/>
    <w:rsid w:val="00E421A0"/>
    <w:rsid w:val="00E4264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286F"/>
    <w:rsid w:val="00E6514B"/>
    <w:rsid w:val="00E66212"/>
    <w:rsid w:val="00E7376B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746B"/>
    <w:rsid w:val="00E976DE"/>
    <w:rsid w:val="00EA03AA"/>
    <w:rsid w:val="00EA0BAB"/>
    <w:rsid w:val="00EA1639"/>
    <w:rsid w:val="00EA2205"/>
    <w:rsid w:val="00EA32D9"/>
    <w:rsid w:val="00EA456A"/>
    <w:rsid w:val="00EA63C7"/>
    <w:rsid w:val="00EA694F"/>
    <w:rsid w:val="00EA6A54"/>
    <w:rsid w:val="00EA7C32"/>
    <w:rsid w:val="00EB6A15"/>
    <w:rsid w:val="00EC0AEC"/>
    <w:rsid w:val="00EC1672"/>
    <w:rsid w:val="00EC257A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966"/>
    <w:rsid w:val="00ED751E"/>
    <w:rsid w:val="00EE3E3D"/>
    <w:rsid w:val="00EE4104"/>
    <w:rsid w:val="00EE4FFF"/>
    <w:rsid w:val="00EE71B5"/>
    <w:rsid w:val="00EF037E"/>
    <w:rsid w:val="00EF18C8"/>
    <w:rsid w:val="00EF3C2D"/>
    <w:rsid w:val="00EF609A"/>
    <w:rsid w:val="00EF652E"/>
    <w:rsid w:val="00EF6CDF"/>
    <w:rsid w:val="00F00D1F"/>
    <w:rsid w:val="00F01258"/>
    <w:rsid w:val="00F0439F"/>
    <w:rsid w:val="00F05B85"/>
    <w:rsid w:val="00F07C36"/>
    <w:rsid w:val="00F07DC1"/>
    <w:rsid w:val="00F10684"/>
    <w:rsid w:val="00F12181"/>
    <w:rsid w:val="00F13000"/>
    <w:rsid w:val="00F21623"/>
    <w:rsid w:val="00F23A11"/>
    <w:rsid w:val="00F23FFB"/>
    <w:rsid w:val="00F253E0"/>
    <w:rsid w:val="00F26166"/>
    <w:rsid w:val="00F265CF"/>
    <w:rsid w:val="00F27BEE"/>
    <w:rsid w:val="00F320C3"/>
    <w:rsid w:val="00F32497"/>
    <w:rsid w:val="00F32574"/>
    <w:rsid w:val="00F33BB1"/>
    <w:rsid w:val="00F33E0C"/>
    <w:rsid w:val="00F33F45"/>
    <w:rsid w:val="00F35945"/>
    <w:rsid w:val="00F37F9B"/>
    <w:rsid w:val="00F4031A"/>
    <w:rsid w:val="00F41D6F"/>
    <w:rsid w:val="00F42563"/>
    <w:rsid w:val="00F46251"/>
    <w:rsid w:val="00F46683"/>
    <w:rsid w:val="00F501BE"/>
    <w:rsid w:val="00F501CE"/>
    <w:rsid w:val="00F5227B"/>
    <w:rsid w:val="00F537AF"/>
    <w:rsid w:val="00F54070"/>
    <w:rsid w:val="00F55443"/>
    <w:rsid w:val="00F6156D"/>
    <w:rsid w:val="00F61A84"/>
    <w:rsid w:val="00F626C9"/>
    <w:rsid w:val="00F628A1"/>
    <w:rsid w:val="00F62DC5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B41"/>
    <w:rsid w:val="00F83B03"/>
    <w:rsid w:val="00F841A1"/>
    <w:rsid w:val="00F84BD9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C0717"/>
    <w:rsid w:val="00FC2B9A"/>
    <w:rsid w:val="00FC3F80"/>
    <w:rsid w:val="00FC5A70"/>
    <w:rsid w:val="00FD2761"/>
    <w:rsid w:val="00FD2C3E"/>
    <w:rsid w:val="00FD2C7D"/>
    <w:rsid w:val="00FD4F33"/>
    <w:rsid w:val="00FD6285"/>
    <w:rsid w:val="00FD75BA"/>
    <w:rsid w:val="00FD774F"/>
    <w:rsid w:val="00FE1253"/>
    <w:rsid w:val="00FE21DF"/>
    <w:rsid w:val="00FE267E"/>
    <w:rsid w:val="00FE2D71"/>
    <w:rsid w:val="00FE41F9"/>
    <w:rsid w:val="00FE6E2D"/>
    <w:rsid w:val="00FF151B"/>
    <w:rsid w:val="00FF159F"/>
    <w:rsid w:val="00FF1975"/>
    <w:rsid w:val="00FF2BF7"/>
    <w:rsid w:val="00FF5A0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3E3A-F184-4312-9682-5A5F93CF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1785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7</cp:revision>
  <cp:lastPrinted>2024-05-06T06:33:00Z</cp:lastPrinted>
  <dcterms:created xsi:type="dcterms:W3CDTF">2024-04-15T14:22:00Z</dcterms:created>
  <dcterms:modified xsi:type="dcterms:W3CDTF">2024-05-08T13:32:00Z</dcterms:modified>
</cp:coreProperties>
</file>